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F2AB" w14:textId="4A9535BE" w:rsidR="0084014E" w:rsidRPr="00B27A7F" w:rsidRDefault="00781BC8" w:rsidP="00B27A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72"/>
          <w:szCs w:val="72"/>
        </w:rPr>
      </w:pPr>
      <w:r>
        <w:rPr>
          <w:rFonts w:ascii="Calibri" w:hAnsi="Calibri" w:cs="Calibri"/>
          <w:b/>
          <w:bCs/>
          <w:i/>
          <w:iCs/>
          <w:noProof/>
          <w:color w:val="00000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4067ED61" wp14:editId="2CAD29C6">
            <wp:simplePos x="0" y="0"/>
            <wp:positionH relativeFrom="column">
              <wp:posOffset>4356100</wp:posOffset>
            </wp:positionH>
            <wp:positionV relativeFrom="paragraph">
              <wp:posOffset>1144905</wp:posOffset>
            </wp:positionV>
            <wp:extent cx="2515235" cy="2057400"/>
            <wp:effectExtent l="25400" t="25400" r="24765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-0911075557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057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7F">
        <w:rPr>
          <w:rFonts w:ascii="Trebuchet MS" w:hAnsi="Trebuchet MS" w:cs="Trebuchet MS"/>
          <w:noProof/>
          <w:color w:val="000000"/>
          <w:sz w:val="29"/>
          <w:szCs w:val="29"/>
        </w:rPr>
        <w:drawing>
          <wp:inline distT="0" distB="0" distL="0" distR="0" wp14:anchorId="593B9A88" wp14:editId="5EA42B72">
            <wp:extent cx="1029335" cy="933013"/>
            <wp:effectExtent l="0" t="0" r="12065" b="6985"/>
            <wp:docPr id="26" name="Picture 26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know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32" cy="9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14E" w:rsidRPr="0084014E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="0084014E" w:rsidRPr="0084014E">
        <w:rPr>
          <w:rFonts w:ascii="Calibri" w:hAnsi="Calibri" w:cs="Calibri"/>
          <w:color w:val="000000"/>
          <w:sz w:val="28"/>
          <w:szCs w:val="28"/>
        </w:rPr>
        <w:t xml:space="preserve">as part of the </w:t>
      </w:r>
      <w:r w:rsidR="0084014E" w:rsidRPr="0084014E">
        <w:rPr>
          <w:rFonts w:ascii="Calibri" w:hAnsi="Calibri" w:cs="Calibri"/>
          <w:b/>
          <w:bCs/>
          <w:color w:val="000000"/>
          <w:sz w:val="28"/>
          <w:szCs w:val="28"/>
        </w:rPr>
        <w:t xml:space="preserve">Region 1 I/DD Training Co-Op </w:t>
      </w:r>
      <w:r w:rsidR="0084014E" w:rsidRPr="0084014E">
        <w:rPr>
          <w:rFonts w:ascii="Calibri" w:hAnsi="Calibri" w:cs="Calibri"/>
          <w:color w:val="000000"/>
          <w:sz w:val="28"/>
          <w:szCs w:val="28"/>
        </w:rPr>
        <w:t>offers:</w:t>
      </w:r>
      <w:r w:rsidR="0084014E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84014E" w:rsidRPr="00B27A7F">
        <w:rPr>
          <w:rFonts w:ascii="Calibri" w:hAnsi="Calibri" w:cs="Calibri"/>
          <w:b/>
          <w:bCs/>
          <w:i/>
          <w:iCs/>
          <w:color w:val="000000"/>
          <w:sz w:val="72"/>
          <w:szCs w:val="72"/>
        </w:rPr>
        <w:t>Psychotropic</w:t>
      </w:r>
      <w:r w:rsidRPr="00B27A7F">
        <w:rPr>
          <w:rFonts w:ascii="Calibri" w:hAnsi="Calibri" w:cs="Calibri"/>
          <w:b/>
          <w:bCs/>
          <w:i/>
          <w:iCs/>
          <w:color w:val="000000"/>
          <w:sz w:val="72"/>
          <w:szCs w:val="72"/>
        </w:rPr>
        <w:t xml:space="preserve">   </w:t>
      </w:r>
    </w:p>
    <w:p w14:paraId="77943A5F" w14:textId="01BE6B1F" w:rsidR="0084014E" w:rsidRPr="00B27A7F" w:rsidRDefault="0084014E" w:rsidP="00B27A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72"/>
          <w:szCs w:val="72"/>
        </w:rPr>
      </w:pPr>
      <w:r w:rsidRPr="00B27A7F">
        <w:rPr>
          <w:rFonts w:ascii="Calibri" w:hAnsi="Calibri" w:cs="Calibri"/>
          <w:b/>
          <w:bCs/>
          <w:i/>
          <w:iCs/>
          <w:color w:val="000000"/>
          <w:sz w:val="72"/>
          <w:szCs w:val="72"/>
        </w:rPr>
        <w:t xml:space="preserve">Medications </w:t>
      </w:r>
    </w:p>
    <w:p w14:paraId="0C904DD2" w14:textId="77777777" w:rsidR="0084014E" w:rsidRPr="00B27A7F" w:rsidRDefault="0084014E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</w:pPr>
      <w:r w:rsidRPr="00B27A7F">
        <w:rPr>
          <w:rFonts w:ascii="Calibri" w:hAnsi="Calibri" w:cs="Calibri"/>
          <w:i/>
          <w:iCs/>
          <w:color w:val="000000"/>
          <w:sz w:val="40"/>
          <w:szCs w:val="40"/>
        </w:rPr>
        <w:t xml:space="preserve">By:  </w:t>
      </w:r>
      <w:r w:rsidRPr="00B27A7F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Lori Olson, PMHNP</w:t>
      </w:r>
    </w:p>
    <w:p w14:paraId="5B978F47" w14:textId="171FD785" w:rsidR="00B27A7F" w:rsidRDefault="0084014E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</w:pPr>
      <w:r w:rsidRPr="00B27A7F">
        <w:rPr>
          <w:rFonts w:ascii="Calibri" w:hAnsi="Calibri" w:cs="Calibri"/>
          <w:i/>
          <w:iCs/>
          <w:color w:val="000000"/>
          <w:sz w:val="40"/>
          <w:szCs w:val="40"/>
        </w:rPr>
        <w:t xml:space="preserve">When: </w:t>
      </w:r>
      <w:r w:rsidR="00CF6410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Monday</w:t>
      </w:r>
      <w:r w:rsidR="00E551A1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, November 4</w:t>
      </w:r>
      <w:r w:rsidR="00E551A1" w:rsidRPr="00E551A1">
        <w:rPr>
          <w:rFonts w:ascii="Calibri" w:hAnsi="Calibri" w:cs="Calibri"/>
          <w:b/>
          <w:bCs/>
          <w:i/>
          <w:iCs/>
          <w:color w:val="000000"/>
          <w:sz w:val="40"/>
          <w:szCs w:val="40"/>
          <w:vertAlign w:val="superscript"/>
        </w:rPr>
        <w:t>th</w:t>
      </w:r>
      <w:r w:rsidR="00E551A1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, 2019</w:t>
      </w:r>
      <w:r w:rsidR="00E36CD7" w:rsidRPr="00B27A7F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 xml:space="preserve"> </w:t>
      </w:r>
    </w:p>
    <w:p w14:paraId="17062CB6" w14:textId="77280604" w:rsidR="0084014E" w:rsidRPr="00B27A7F" w:rsidRDefault="00B27A7F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 xml:space="preserve">            </w:t>
      </w:r>
      <w:r w:rsidR="00E551A1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9 a.m. – 12</w:t>
      </w:r>
      <w:r w:rsidR="0084014E" w:rsidRPr="00B27A7F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 xml:space="preserve"> p.m. </w:t>
      </w:r>
    </w:p>
    <w:p w14:paraId="62EDF72A" w14:textId="04829994" w:rsidR="0084014E" w:rsidRPr="00B27A7F" w:rsidRDefault="0084014E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i/>
          <w:iCs/>
          <w:color w:val="000000"/>
          <w:sz w:val="40"/>
          <w:szCs w:val="40"/>
        </w:rPr>
      </w:pPr>
      <w:r w:rsidRPr="00B27A7F">
        <w:rPr>
          <w:rFonts w:ascii="Calibri" w:hAnsi="Calibri" w:cs="Calibri"/>
          <w:i/>
          <w:iCs/>
          <w:color w:val="000000"/>
          <w:sz w:val="40"/>
          <w:szCs w:val="40"/>
        </w:rPr>
        <w:t xml:space="preserve">Where: </w:t>
      </w:r>
      <w:r w:rsidR="00E551A1">
        <w:rPr>
          <w:rFonts w:ascii="Calibri" w:hAnsi="Calibri" w:cs="Calibri"/>
          <w:b/>
          <w:i/>
          <w:iCs/>
          <w:color w:val="000000"/>
          <w:sz w:val="40"/>
          <w:szCs w:val="40"/>
        </w:rPr>
        <w:t>Community Vision</w:t>
      </w:r>
    </w:p>
    <w:p w14:paraId="3A8E127F" w14:textId="10CF9151" w:rsidR="0063493F" w:rsidRPr="0063493F" w:rsidRDefault="0084014E" w:rsidP="0063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i/>
          <w:iCs/>
          <w:color w:val="000000"/>
          <w:sz w:val="40"/>
          <w:szCs w:val="40"/>
        </w:rPr>
      </w:pPr>
      <w:r w:rsidRPr="00B27A7F">
        <w:rPr>
          <w:rFonts w:ascii="Calibri" w:hAnsi="Calibri" w:cs="Calibri"/>
          <w:b/>
          <w:i/>
          <w:iCs/>
          <w:color w:val="000000"/>
          <w:sz w:val="40"/>
          <w:szCs w:val="40"/>
        </w:rPr>
        <w:t xml:space="preserve">            </w:t>
      </w:r>
      <w:r w:rsidR="00B27A7F">
        <w:rPr>
          <w:rFonts w:ascii="Calibri" w:hAnsi="Calibri" w:cs="Calibri"/>
          <w:b/>
          <w:i/>
          <w:iCs/>
          <w:color w:val="000000"/>
          <w:sz w:val="40"/>
          <w:szCs w:val="40"/>
        </w:rPr>
        <w:t xml:space="preserve"> </w:t>
      </w:r>
      <w:r w:rsidR="0063493F" w:rsidRPr="0063493F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 </w:t>
      </w:r>
      <w:r w:rsidR="00E551A1">
        <w:rPr>
          <w:rFonts w:ascii="Calibri" w:hAnsi="Calibri" w:cs="Calibri"/>
          <w:b/>
          <w:i/>
          <w:iCs/>
          <w:color w:val="000000"/>
          <w:sz w:val="40"/>
          <w:szCs w:val="40"/>
        </w:rPr>
        <w:t>2475 SE Ladd Ave Suite 418</w:t>
      </w:r>
      <w:r w:rsidR="00FE01C7">
        <w:rPr>
          <w:rFonts w:ascii="Calibri" w:hAnsi="Calibri" w:cs="Calibri"/>
          <w:b/>
          <w:i/>
          <w:iCs/>
          <w:color w:val="000000"/>
          <w:sz w:val="40"/>
          <w:szCs w:val="40"/>
        </w:rPr>
        <w:t>, Portland, OR 97214</w:t>
      </w:r>
    </w:p>
    <w:p w14:paraId="4C2A5283" w14:textId="5FD07BAC" w:rsidR="00B27A7F" w:rsidRDefault="0063493F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i/>
          <w:iCs/>
          <w:color w:val="000000"/>
          <w:u w:val="single"/>
        </w:rPr>
      </w:pPr>
      <w:r>
        <w:rPr>
          <w:rFonts w:ascii="Calibri" w:hAnsi="Calibri" w:cs="Calibri"/>
          <w:b/>
          <w:i/>
          <w:iCs/>
          <w:color w:val="000000"/>
          <w:sz w:val="40"/>
          <w:szCs w:val="40"/>
        </w:rPr>
        <w:t xml:space="preserve">           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   </w:t>
      </w:r>
      <w:r w:rsidR="00101ECD">
        <w:rPr>
          <w:rFonts w:ascii="Calibri" w:hAnsi="Calibri" w:cs="Calibri"/>
          <w:b/>
          <w:i/>
          <w:iCs/>
          <w:color w:val="000000"/>
          <w:u w:val="single"/>
        </w:rPr>
        <w:t>Note: We</w:t>
      </w:r>
      <w:r w:rsidR="00E604B9">
        <w:rPr>
          <w:rFonts w:ascii="Calibri" w:hAnsi="Calibri" w:cs="Calibri"/>
          <w:b/>
          <w:i/>
          <w:iCs/>
          <w:color w:val="000000"/>
          <w:u w:val="single"/>
        </w:rPr>
        <w:t>’</w:t>
      </w:r>
      <w:bookmarkStart w:id="0" w:name="_GoBack"/>
      <w:bookmarkEnd w:id="0"/>
      <w:r w:rsidR="00101ECD">
        <w:rPr>
          <w:rFonts w:ascii="Calibri" w:hAnsi="Calibri" w:cs="Calibri"/>
          <w:b/>
          <w:i/>
          <w:iCs/>
          <w:color w:val="000000"/>
          <w:u w:val="single"/>
        </w:rPr>
        <w:t>re located on the corner of SE 20</w:t>
      </w:r>
      <w:r w:rsidR="00101ECD" w:rsidRPr="00101ECD">
        <w:rPr>
          <w:rFonts w:ascii="Calibri" w:hAnsi="Calibri" w:cs="Calibri"/>
          <w:b/>
          <w:i/>
          <w:iCs/>
          <w:color w:val="000000"/>
          <w:u w:val="single"/>
          <w:vertAlign w:val="superscript"/>
        </w:rPr>
        <w:t>th</w:t>
      </w:r>
      <w:r w:rsidR="00101ECD">
        <w:rPr>
          <w:rFonts w:ascii="Calibri" w:hAnsi="Calibri" w:cs="Calibri"/>
          <w:b/>
          <w:i/>
          <w:iCs/>
          <w:color w:val="000000"/>
          <w:u w:val="single"/>
        </w:rPr>
        <w:t xml:space="preserve"> &amp; Division (street parking)</w:t>
      </w:r>
    </w:p>
    <w:p w14:paraId="2BF5EB93" w14:textId="77777777" w:rsidR="0063493F" w:rsidRPr="0063493F" w:rsidRDefault="0063493F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i/>
          <w:iCs/>
          <w:color w:val="000000"/>
          <w:u w:val="single"/>
        </w:rPr>
      </w:pPr>
    </w:p>
    <w:p w14:paraId="7E3C5BD3" w14:textId="77777777" w:rsidR="0084014E" w:rsidRPr="0084014E" w:rsidRDefault="0084014E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  <w:r w:rsidRPr="0084014E">
        <w:rPr>
          <w:rFonts w:ascii="Calibri" w:hAnsi="Calibri" w:cs="Calibri"/>
          <w:i/>
          <w:iCs/>
          <w:color w:val="000000"/>
          <w:sz w:val="32"/>
          <w:szCs w:val="32"/>
        </w:rPr>
        <w:t xml:space="preserve">Class description: </w:t>
      </w:r>
      <w:r w:rsidRPr="0084014E">
        <w:rPr>
          <w:rFonts w:ascii="Calibri" w:hAnsi="Calibri" w:cs="Calibri"/>
          <w:color w:val="000000"/>
          <w:sz w:val="32"/>
          <w:szCs w:val="32"/>
        </w:rPr>
        <w:t>Information, questions and answers about medications used in mental health treatments -- by a highly experienced medical professional providing supports to people with intellectual/developmental disabilities &amp; support agencies.</w:t>
      </w:r>
    </w:p>
    <w:p w14:paraId="2FECE7A6" w14:textId="77777777" w:rsidR="00F01198" w:rsidRDefault="0084014E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  <w:sz w:val="36"/>
          <w:szCs w:val="36"/>
        </w:rPr>
        <w:t xml:space="preserve">Registration: </w:t>
      </w:r>
      <w:r>
        <w:rPr>
          <w:rFonts w:ascii="Calibri" w:hAnsi="Calibri" w:cs="Calibri"/>
          <w:b/>
          <w:bCs/>
          <w:i/>
          <w:iCs/>
          <w:color w:val="000000"/>
          <w:sz w:val="48"/>
          <w:szCs w:val="48"/>
        </w:rPr>
        <w:t>$25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/person fee for Co-Op members* </w:t>
      </w:r>
      <w:r>
        <w:rPr>
          <w:rFonts w:ascii="Calibri" w:hAnsi="Calibri" w:cs="Calibri"/>
          <w:i/>
          <w:iCs/>
          <w:color w:val="000000"/>
        </w:rPr>
        <w:t xml:space="preserve">($50 non-member rate) </w:t>
      </w:r>
      <w:r>
        <w:rPr>
          <w:rFonts w:ascii="Calibri" w:hAnsi="Calibri" w:cs="Calibri"/>
          <w:b/>
          <w:bCs/>
          <w:i/>
          <w:iCs/>
          <w:color w:val="000000"/>
        </w:rPr>
        <w:t>sent to:</w:t>
      </w:r>
    </w:p>
    <w:p w14:paraId="6C9BA29D" w14:textId="72AA25B4" w:rsidR="0084014E" w:rsidRDefault="00101ECD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Edwin Miranda, Community Vision, 2475 SE Ladd Ave</w:t>
      </w:r>
      <w:r w:rsidR="0084014E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Suite 240, Portland, OR 97214</w:t>
      </w:r>
    </w:p>
    <w:p w14:paraId="29BA4FB5" w14:textId="77777777" w:rsidR="0084014E" w:rsidRDefault="0084014E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*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Foster care providers, brokerage service providers &amp; family members of individuals with intellectual or developmental disabilities get member rates. Rate doubles for non-members (staff of non-member agencies).</w:t>
      </w:r>
    </w:p>
    <w:p w14:paraId="08366478" w14:textId="6ED23AD2" w:rsidR="00BA585F" w:rsidRDefault="00E44DF0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If cancelled, all </w:t>
      </w:r>
      <w:r w:rsidR="00F01198">
        <w:rPr>
          <w:rFonts w:ascii="Calibri" w:hAnsi="Calibri" w:cs="Calibri"/>
          <w:i/>
          <w:iCs/>
          <w:color w:val="000000"/>
        </w:rPr>
        <w:t>registered</w:t>
      </w:r>
      <w:r>
        <w:rPr>
          <w:rFonts w:ascii="Calibri" w:hAnsi="Calibri" w:cs="Calibri"/>
          <w:i/>
          <w:iCs/>
          <w:color w:val="000000"/>
        </w:rPr>
        <w:t xml:space="preserve"> will be notified and refunded.  Student cancellations when notified at least 10 working days ahead of class will be refunded.  There are no refunds for no-shows or lack of advance notice. </w:t>
      </w:r>
      <w:r w:rsidR="0084014E">
        <w:rPr>
          <w:rFonts w:ascii="Calibri" w:hAnsi="Calibri" w:cs="Calibri"/>
          <w:i/>
          <w:iCs/>
          <w:color w:val="000000"/>
        </w:rPr>
        <w:t xml:space="preserve"> Adult Foster Care Training Credit: 3 hours</w:t>
      </w:r>
      <w:r w:rsidR="00747D0D">
        <w:rPr>
          <w:rFonts w:ascii="Calibri" w:hAnsi="Calibri" w:cs="Calibri"/>
          <w:i/>
          <w:iCs/>
          <w:color w:val="000000"/>
        </w:rPr>
        <w:t xml:space="preserve"> </w:t>
      </w:r>
      <w:r w:rsidR="00BA585F">
        <w:rPr>
          <w:rFonts w:ascii="Calibri" w:hAnsi="Calibri" w:cs="Calibri"/>
          <w:i/>
          <w:iCs/>
          <w:color w:val="000000"/>
        </w:rPr>
        <w:t>(Certification Pending</w:t>
      </w:r>
      <w:r w:rsidR="001B04E8">
        <w:rPr>
          <w:rFonts w:ascii="Calibri" w:hAnsi="Calibri" w:cs="Calibri"/>
          <w:i/>
          <w:iCs/>
          <w:color w:val="000000"/>
        </w:rPr>
        <w:t>)</w:t>
      </w:r>
    </w:p>
    <w:p w14:paraId="6B90912B" w14:textId="29B913B5" w:rsidR="0084014E" w:rsidRDefault="00BA585F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For more CO-OP classes &amp; member info: www.sdri-pdx.org/CO-OP</w:t>
      </w:r>
    </w:p>
    <w:p w14:paraId="2104B05C" w14:textId="77275437" w:rsidR="0084014E" w:rsidRDefault="0084014E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36"/>
          <w:szCs w:val="36"/>
        </w:rPr>
        <w:t xml:space="preserve">Questions? </w:t>
      </w:r>
      <w:r w:rsidR="00BA585F">
        <w:rPr>
          <w:rFonts w:ascii="Calibri" w:hAnsi="Calibri" w:cs="Calibri"/>
          <w:b/>
          <w:bCs/>
          <w:color w:val="000000"/>
          <w:sz w:val="28"/>
          <w:szCs w:val="28"/>
        </w:rPr>
        <w:t>Contact Edwin Miranda 503-292-4964 ext 105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or email</w:t>
      </w:r>
      <w:r>
        <w:rPr>
          <w:rFonts w:ascii="Calibri" w:hAnsi="Calibri" w:cs="Calibri"/>
          <w:color w:val="000000"/>
          <w:sz w:val="32"/>
          <w:szCs w:val="32"/>
        </w:rPr>
        <w:t xml:space="preserve">: </w:t>
      </w:r>
      <w:hyperlink r:id="rId10" w:history="1">
        <w:r w:rsidR="00BA585F" w:rsidRPr="00AF612D">
          <w:rPr>
            <w:rStyle w:val="Hyperlink"/>
            <w:rFonts w:ascii="Calibri" w:hAnsi="Calibri" w:cs="Calibri"/>
            <w:b/>
            <w:bCs/>
            <w:sz w:val="28"/>
            <w:szCs w:val="28"/>
          </w:rPr>
          <w:t>emiranda@cvision.org</w:t>
        </w:r>
      </w:hyperlink>
    </w:p>
    <w:p w14:paraId="4BEE75BD" w14:textId="044083FF" w:rsidR="0084014E" w:rsidRDefault="00B27A7F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7BB8" wp14:editId="731BF796">
                <wp:simplePos x="0" y="0"/>
                <wp:positionH relativeFrom="column">
                  <wp:posOffset>13335</wp:posOffset>
                </wp:positionH>
                <wp:positionV relativeFrom="paragraph">
                  <wp:posOffset>34290</wp:posOffset>
                </wp:positionV>
                <wp:extent cx="7162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A9584D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.7pt" to="565.0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1627B5F8" w14:textId="5504FA3F" w:rsidR="0084014E" w:rsidRDefault="0084014E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REGISTRATION AND PAYMENT FORM: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Psychotropic Medications </w:t>
      </w:r>
      <w:r w:rsidR="00BA585F">
        <w:rPr>
          <w:rFonts w:ascii="Calibri" w:hAnsi="Calibri" w:cs="Calibri"/>
          <w:b/>
          <w:bCs/>
          <w:color w:val="000000"/>
          <w:sz w:val="28"/>
          <w:szCs w:val="28"/>
        </w:rPr>
        <w:t>November 4</w:t>
      </w:r>
      <w:r>
        <w:rPr>
          <w:rFonts w:ascii="Calibri" w:hAnsi="Calibri" w:cs="Calibri"/>
          <w:b/>
          <w:bCs/>
          <w:color w:val="000000"/>
          <w:position w:val="12"/>
          <w:sz w:val="18"/>
          <w:szCs w:val="18"/>
        </w:rPr>
        <w:t xml:space="preserve">th </w:t>
      </w:r>
      <w:r w:rsidR="00BA585F">
        <w:rPr>
          <w:rFonts w:ascii="Calibri" w:hAnsi="Calibri" w:cs="Calibri"/>
          <w:b/>
          <w:bCs/>
          <w:color w:val="000000"/>
          <w:sz w:val="28"/>
          <w:szCs w:val="28"/>
        </w:rPr>
        <w:t>at 9am-12</w:t>
      </w:r>
      <w:r w:rsidR="009A2269">
        <w:rPr>
          <w:rFonts w:ascii="Calibri" w:hAnsi="Calibri" w:cs="Calibri"/>
          <w:b/>
          <w:bCs/>
          <w:color w:val="000000"/>
          <w:sz w:val="28"/>
          <w:szCs w:val="28"/>
        </w:rPr>
        <w:t>pm</w:t>
      </w:r>
    </w:p>
    <w:p w14:paraId="0C7CAA90" w14:textId="77777777" w:rsidR="0084014E" w:rsidRDefault="0084014E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Name(s): _____________________________________ Agency/Provider: ___________________________</w:t>
      </w:r>
    </w:p>
    <w:p w14:paraId="25A80405" w14:textId="77777777" w:rsidR="0084014E" w:rsidRDefault="0084014E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Email: _______________________________________ Phone Number: ____________________________</w:t>
      </w:r>
    </w:p>
    <w:p w14:paraId="39AF0603" w14:textId="77777777" w:rsidR="0084014E" w:rsidRDefault="0084014E" w:rsidP="00840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ebdings" w:hAnsi="Webdings" w:cs="Webdings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Mailing Address: _________________________________________ City__________________ Zip________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Region 1 Training Co-Op member? </w:t>
      </w:r>
      <w:r>
        <w:rPr>
          <w:rFonts w:ascii="Calibri" w:hAnsi="Calibri" w:cs="Calibri"/>
          <w:color w:val="000000"/>
          <w:sz w:val="22"/>
          <w:szCs w:val="22"/>
        </w:rPr>
        <w:t>Yes</w:t>
      </w:r>
      <w:r>
        <w:rPr>
          <w:rFonts w:ascii="Webdings" w:hAnsi="Webdings" w:cs="Webdings"/>
          <w:color w:val="000000"/>
          <w:sz w:val="22"/>
          <w:szCs w:val="22"/>
        </w:rPr>
        <w:t></w:t>
      </w:r>
      <w:r>
        <w:rPr>
          <w:rFonts w:ascii="Webdings" w:hAnsi="Webdings" w:cs="Web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No</w:t>
      </w:r>
      <w:r>
        <w:rPr>
          <w:rFonts w:ascii="Webdings" w:hAnsi="Webdings" w:cs="Webdings"/>
          <w:color w:val="000000"/>
          <w:sz w:val="22"/>
          <w:szCs w:val="22"/>
        </w:rPr>
        <w:t></w:t>
      </w:r>
      <w:r>
        <w:rPr>
          <w:rFonts w:ascii="Webdings" w:hAnsi="Webdings" w:cs="Webdings"/>
          <w:color w:val="000000"/>
          <w:sz w:val="22"/>
          <w:szCs w:val="22"/>
        </w:rPr>
        <w:t>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DD Adult Foster Home? </w:t>
      </w:r>
      <w:r>
        <w:rPr>
          <w:rFonts w:ascii="Calibri" w:hAnsi="Calibri" w:cs="Calibri"/>
          <w:color w:val="000000"/>
          <w:sz w:val="22"/>
          <w:szCs w:val="22"/>
        </w:rPr>
        <w:t>Yes</w:t>
      </w:r>
      <w:r>
        <w:rPr>
          <w:rFonts w:ascii="Webdings" w:hAnsi="Webdings" w:cs="Webdings"/>
          <w:color w:val="000000"/>
          <w:sz w:val="22"/>
          <w:szCs w:val="22"/>
        </w:rPr>
        <w:t></w:t>
      </w:r>
      <w:r>
        <w:rPr>
          <w:rFonts w:ascii="Webdings" w:hAnsi="Webdings" w:cs="Web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No</w:t>
      </w:r>
      <w:r>
        <w:rPr>
          <w:rFonts w:ascii="Webdings" w:hAnsi="Webdings" w:cs="Webdings"/>
          <w:color w:val="000000"/>
          <w:sz w:val="22"/>
          <w:szCs w:val="22"/>
        </w:rPr>
        <w:t></w:t>
      </w:r>
      <w:r>
        <w:rPr>
          <w:rFonts w:ascii="Webdings" w:hAnsi="Webdings" w:cs="Webdings"/>
          <w:color w:val="000000"/>
          <w:sz w:val="22"/>
          <w:szCs w:val="22"/>
        </w:rPr>
        <w:t>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Child foster home? </w:t>
      </w:r>
      <w:r>
        <w:rPr>
          <w:rFonts w:ascii="Calibri" w:hAnsi="Calibri" w:cs="Calibri"/>
          <w:color w:val="000000"/>
          <w:sz w:val="22"/>
          <w:szCs w:val="22"/>
        </w:rPr>
        <w:t>Yes</w:t>
      </w:r>
      <w:r>
        <w:rPr>
          <w:rFonts w:ascii="Webdings" w:hAnsi="Webdings" w:cs="Webdings"/>
          <w:color w:val="000000"/>
          <w:sz w:val="22"/>
          <w:szCs w:val="22"/>
        </w:rPr>
        <w:t></w:t>
      </w:r>
      <w:r>
        <w:rPr>
          <w:rFonts w:ascii="Webdings" w:hAnsi="Webdings" w:cs="Web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No</w:t>
      </w:r>
      <w:r>
        <w:rPr>
          <w:rFonts w:ascii="Webdings" w:hAnsi="Webdings" w:cs="Webdings"/>
          <w:color w:val="000000"/>
          <w:sz w:val="22"/>
          <w:szCs w:val="22"/>
        </w:rPr>
        <w:t></w:t>
      </w:r>
    </w:p>
    <w:p w14:paraId="0A8684E6" w14:textId="77777777" w:rsidR="0084014E" w:rsidRDefault="0084014E" w:rsidP="0084014E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Amount enclosed $ ___Please make check or money order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payable to Community Vision Inc.</w:t>
      </w:r>
      <w:r>
        <w:rPr>
          <w:rFonts w:ascii="Calibri" w:hAnsi="Calibri" w:cs="Calibri"/>
          <w:color w:val="000000"/>
          <w:sz w:val="28"/>
          <w:szCs w:val="28"/>
        </w:rPr>
        <w:t xml:space="preserve">- and send to: </w:t>
      </w:r>
    </w:p>
    <w:p w14:paraId="65A51CEE" w14:textId="3F117382" w:rsidR="0084014E" w:rsidRDefault="0084014E" w:rsidP="00B27A7F">
      <w:pPr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Community Vision </w:t>
      </w:r>
      <w:r w:rsidR="00BA585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Inc., 2475 SE Ladd Ave Suite 240, Portland, OR 97214</w:t>
      </w:r>
    </w:p>
    <w:p w14:paraId="0A53CB34" w14:textId="5433AFC7" w:rsidR="00383039" w:rsidRPr="009A2269" w:rsidRDefault="00BA585F" w:rsidP="00B27A7F">
      <w:pPr>
        <w:jc w:val="center"/>
        <w:rPr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Attn: Edwin Miranda</w:t>
      </w:r>
    </w:p>
    <w:sectPr w:rsidR="00383039" w:rsidRPr="009A2269" w:rsidSect="00840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7EEC"/>
    <w:multiLevelType w:val="hybridMultilevel"/>
    <w:tmpl w:val="A5845568"/>
    <w:lvl w:ilvl="0" w:tplc="C5CA493A">
      <w:start w:val="7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E"/>
    <w:rsid w:val="00101ECD"/>
    <w:rsid w:val="001B04E8"/>
    <w:rsid w:val="002D3D00"/>
    <w:rsid w:val="002E4E0E"/>
    <w:rsid w:val="00420E6C"/>
    <w:rsid w:val="0063493F"/>
    <w:rsid w:val="00722ED9"/>
    <w:rsid w:val="00747D0D"/>
    <w:rsid w:val="00781BC8"/>
    <w:rsid w:val="0084014E"/>
    <w:rsid w:val="009A2269"/>
    <w:rsid w:val="00B27A7F"/>
    <w:rsid w:val="00BA585F"/>
    <w:rsid w:val="00C62C93"/>
    <w:rsid w:val="00CF6410"/>
    <w:rsid w:val="00D441F0"/>
    <w:rsid w:val="00E36CD7"/>
    <w:rsid w:val="00E44DF0"/>
    <w:rsid w:val="00E551A1"/>
    <w:rsid w:val="00E604B9"/>
    <w:rsid w:val="00E84D4B"/>
    <w:rsid w:val="00EE6B61"/>
    <w:rsid w:val="00F01198"/>
    <w:rsid w:val="00F616EC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D19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1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1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8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1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1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8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iranda@cvis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B59E96-C10F-489D-9EAE-E890DA3B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 Gmirkin</cp:lastModifiedBy>
  <cp:revision>3</cp:revision>
  <cp:lastPrinted>2019-09-13T22:37:00Z</cp:lastPrinted>
  <dcterms:created xsi:type="dcterms:W3CDTF">2019-09-13T22:37:00Z</dcterms:created>
  <dcterms:modified xsi:type="dcterms:W3CDTF">2019-09-13T22:41:00Z</dcterms:modified>
</cp:coreProperties>
</file>