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27" w:rsidRPr="00F21827" w:rsidRDefault="00F21827" w:rsidP="00F21827">
      <w:pPr>
        <w:rPr>
          <w:rFonts w:ascii="Book Antiqua" w:hAnsi="Book Antiqua"/>
          <w:b/>
          <w:bCs/>
        </w:rPr>
      </w:pPr>
      <w:bookmarkStart w:id="0" w:name="_GoBack"/>
      <w:bookmarkEnd w:id="0"/>
      <w:r w:rsidRPr="00F21827">
        <w:rPr>
          <w:rFonts w:ascii="Book Antiqua" w:hAnsi="Book Antiqua"/>
          <w:b/>
          <w:bCs/>
          <w:sz w:val="36"/>
        </w:rPr>
        <w:t>SL Start LLC</w:t>
      </w:r>
      <w:r w:rsidRPr="00F21827">
        <w:rPr>
          <w:rFonts w:ascii="Book Antiqua" w:hAnsi="Book Antiqua"/>
          <w:b/>
          <w:bCs/>
        </w:rPr>
        <w:t xml:space="preserve">, as part of the Region 1 DD Training CO-OP, offers:  </w:t>
      </w:r>
      <w:r>
        <w:rPr>
          <w:rFonts w:ascii="Book Antiqua" w:hAnsi="Book Antiqua"/>
          <w:b/>
          <w:bCs/>
          <w:sz w:val="44"/>
        </w:rPr>
        <w:t>OIS</w:t>
      </w:r>
      <w:r w:rsidRPr="00F21827">
        <w:rPr>
          <w:rFonts w:ascii="Book Antiqua" w:hAnsi="Book Antiqua"/>
          <w:b/>
          <w:bCs/>
          <w:sz w:val="44"/>
        </w:rPr>
        <w:t xml:space="preserve"> - G</w:t>
      </w:r>
    </w:p>
    <w:p w:rsidR="00F21827" w:rsidRPr="00F21827" w:rsidRDefault="00F21827" w:rsidP="00F21827">
      <w:pPr>
        <w:rPr>
          <w:rFonts w:ascii="Book Antiqua" w:hAnsi="Book Antiqua"/>
          <w:b/>
          <w:bCs/>
          <w:i/>
          <w:iCs/>
        </w:rPr>
      </w:pPr>
      <w:r w:rsidRPr="00F21827">
        <w:rPr>
          <w:rFonts w:ascii="Book Antiqua" w:hAnsi="Book Antiqua"/>
          <w:b/>
          <w:bCs/>
          <w:i/>
          <w:iCs/>
        </w:rPr>
        <w:t>Instructor: Rebecca Crane, MA, QMHP</w:t>
      </w:r>
      <w:r>
        <w:rPr>
          <w:rFonts w:ascii="Book Antiqua" w:hAnsi="Book Antiqua"/>
          <w:b/>
          <w:bCs/>
          <w:i/>
          <w:iCs/>
        </w:rPr>
        <w:t xml:space="preserve">                       </w:t>
      </w:r>
      <w:r w:rsidRPr="00F21827">
        <w:rPr>
          <w:noProof/>
        </w:rPr>
        <w:t xml:space="preserve"> </w:t>
      </w:r>
    </w:p>
    <w:p w:rsidR="00F21827" w:rsidRPr="00F21827" w:rsidRDefault="00F21827" w:rsidP="00F21827">
      <w:pPr>
        <w:rPr>
          <w:rFonts w:ascii="Book Antiqua" w:hAnsi="Book Antiqua"/>
          <w:b/>
          <w:bCs/>
          <w:i/>
          <w:iCs/>
        </w:rPr>
      </w:pPr>
      <w:r w:rsidRPr="00F21827">
        <w:rPr>
          <w:rFonts w:ascii="Book Antiqua" w:hAnsi="Book Antiqua"/>
          <w:noProof/>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306070</wp:posOffset>
                </wp:positionV>
                <wp:extent cx="1981200" cy="275590"/>
                <wp:effectExtent l="19050" t="2032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81200" cy="275590"/>
                        </a:xfrm>
                        <a:prstGeom prst="rect">
                          <a:avLst/>
                        </a:prstGeom>
                        <a:extLst>
                          <a:ext uri="{AF507438-7753-43E0-B8FC-AC1667EBCBE1}">
                            <a14:hiddenEffects xmlns:a14="http://schemas.microsoft.com/office/drawing/2010/main">
                              <a:effectLst/>
                            </a14:hiddenEffects>
                          </a:ext>
                        </a:extLst>
                      </wps:spPr>
                      <wps:txbx>
                        <w:txbxContent>
                          <w:p w:rsidR="00F21827" w:rsidRDefault="00F21827" w:rsidP="00F21827">
                            <w:pPr>
                              <w:pStyle w:val="NormalWeb"/>
                              <w:spacing w:before="0" w:beforeAutospacing="0" w:after="0" w:afterAutospacing="0"/>
                              <w:jc w:val="center"/>
                            </w:pPr>
                            <w:r>
                              <w:rPr>
                                <w:rFonts w:ascii="Arial" w:hAnsi="Arial" w:cs="Arial"/>
                                <w:outline/>
                                <w:color w:val="FF0000"/>
                                <w:sz w:val="18"/>
                                <w:szCs w:val="18"/>
                                <w14:textOutline w14:w="9525" w14:cap="flat" w14:cmpd="sng" w14:algn="ctr">
                                  <w14:solidFill>
                                    <w14:srgbClr w14:val="FF0000"/>
                                  </w14:solidFill>
                                  <w14:prstDash w14:val="solid"/>
                                  <w14:round/>
                                </w14:textOutline>
                                <w14:textFill>
                                  <w14:solidFill>
                                    <w14:srgbClr w14:val="FFFFFF"/>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78pt;margin-top:24.1pt;width:156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baVwIAAKIEAAAOAAAAZHJzL2Uyb0RvYy54bWysVE2P2jAQvVfqf7B8hyR8b0RYAQu9bNuV&#10;lmrPxnZI2vijtiFBVf97x05CV9tLVZWDSezxm5n33mR534gKXbixpZIZToYxRlxSxUp5yvCXw36w&#10;wMg6IhmplOQZvnKL71fv3y1rnfKRKlTFuEEAIm1a6wwXzuk0iiwtuCB2qDSXcJgrI4iDV3OKmCE1&#10;oIsqGsXxLKqVYdooyq2F3Yf2EK8Cfp5z6j7nueUOVRmG2lxYTViPfo1WS5KeDNFFSbsyyD9UIUgp&#10;IekN6oE4gs6m/ANKlNQoq3I3pEpEKs9LykMP0E0Sv+nmuSCah16AHKtvNNn/B0s/XZ4MKlmGRxhJ&#10;IkCiA28c2qgGjTw7tbYpBD1rCHMNbIPKoVOrHxX9ZpFU24LIE18bo+qCEwbVJYDVbYceDlcNwGHX&#10;o+9YCUIkHj56hd8msz7Tsf6oGFwhZ6dCtiY3wvMLjCEoAaS83uTz9VJf190iAU9gROFsNJ9O74K+&#10;EUn729pY94ErgfxDhg3YI6CTy6N1vhqS9iE+GQDDfvfUyvljvZ/G88l4MZjPp+PBZLyLB5vFfjtY&#10;b5PZbL7bbDe75KcHTSZpUTLG5S7Y0PbuSiZ/p17n89YXN3/xANZX+zZH6ACq7v9D9YFiz2rLr2uO&#10;TafrUbErkF2D/TNsv5+J4SDcWWwVTAuolRslXmC+1ibI5Ynw9ByaF2J0x6GDdE9Vb/9ApI87sc5N&#10;hH0FIFHBVF1IhaYx/ILwJO2CO9JbVH/X6jXIvi+DIt4fbZ2dWWAQQnvd0PpJe/0eon5/Wla/AAAA&#10;//8DAFBLAwQUAAYACAAAACEAe175r94AAAAKAQAADwAAAGRycy9kb3ducmV2LnhtbEyPzU7DMBCE&#10;70i8g7VI3KidioaQxqkqfiQOXFrC3Y23SUS8juJtk7497gmOszOa/abYzK4XZxxD50lDslAgkGpv&#10;O2o0VF/vDxmIwIas6T2hhgsG2JS3N4XJrZ9oh+c9NyKWUMiNhpZ5yKUMdYvOhIUfkKJ39KMzHOXY&#10;SDuaKZa7Xi6VSqUzHcUPrRnwpcX6Z39yGpjtNrlUby58fM+fr1Or6pWptL6/m7drEIwz/4Xhih/R&#10;oYxMB38iG0Sv4WmVxi2s4TFbgrgGVJrFy0HDc5KCLAv5f0L5CwAA//8DAFBLAQItABQABgAIAAAA&#10;IQC2gziS/gAAAOEBAAATAAAAAAAAAAAAAAAAAAAAAABbQ29udGVudF9UeXBlc10ueG1sUEsBAi0A&#10;FAAGAAgAAAAhADj9If/WAAAAlAEAAAsAAAAAAAAAAAAAAAAALwEAAF9yZWxzLy5yZWxzUEsBAi0A&#10;FAAGAAgAAAAhAAlMZtpXAgAAogQAAA4AAAAAAAAAAAAAAAAALgIAAGRycy9lMm9Eb2MueG1sUEsB&#10;Ai0AFAAGAAgAAAAhAHte+a/eAAAACgEAAA8AAAAAAAAAAAAAAAAAsQQAAGRycy9kb3ducmV2Lnht&#10;bFBLBQYAAAAABAAEAPMAAAC8BQAAAAA=&#10;" filled="f" stroked="f">
                <o:lock v:ext="edit" shapetype="t"/>
                <v:textbox style="mso-fit-shape-to-text:t">
                  <w:txbxContent>
                    <w:p w:rsidR="00F21827" w:rsidRDefault="00F21827" w:rsidP="00F21827">
                      <w:pPr>
                        <w:pStyle w:val="NormalWeb"/>
                        <w:spacing w:before="0" w:beforeAutospacing="0" w:after="0" w:afterAutospacing="0"/>
                        <w:jc w:val="center"/>
                      </w:pPr>
                      <w:r>
                        <w:rPr>
                          <w:rFonts w:ascii="Arial" w:hAnsi="Arial" w:cs="Arial"/>
                          <w:outline/>
                          <w:color w:val="FF0000"/>
                          <w:sz w:val="18"/>
                          <w:szCs w:val="18"/>
                          <w14:textOutline w14:w="9525" w14:cap="flat" w14:cmpd="sng" w14:algn="ctr">
                            <w14:solidFill>
                              <w14:srgbClr w14:val="FF0000"/>
                            </w14:solidFill>
                            <w14:prstDash w14:val="solid"/>
                            <w14:round/>
                          </w14:textOutline>
                          <w14:textFill>
                            <w14:solidFill>
                              <w14:srgbClr w14:val="FFFFFF"/>
                            </w14:solidFill>
                          </w14:textFill>
                        </w:rPr>
                        <w:t xml:space="preserve"> </w:t>
                      </w:r>
                    </w:p>
                  </w:txbxContent>
                </v:textbox>
              </v:shape>
            </w:pict>
          </mc:Fallback>
        </mc:AlternateContent>
      </w:r>
      <w:r w:rsidRPr="00F21827">
        <w:rPr>
          <w:rFonts w:ascii="Book Antiqua" w:hAnsi="Book Antiqua"/>
          <w:b/>
          <w:bCs/>
          <w:i/>
          <w:iCs/>
        </w:rPr>
        <w:t>Date</w:t>
      </w:r>
      <w:r>
        <w:rPr>
          <w:rFonts w:ascii="Book Antiqua" w:hAnsi="Book Antiqua"/>
          <w:b/>
          <w:bCs/>
          <w:i/>
          <w:iCs/>
        </w:rPr>
        <w:t>s</w:t>
      </w:r>
      <w:r w:rsidRPr="00F21827">
        <w:rPr>
          <w:rFonts w:ascii="Book Antiqua" w:hAnsi="Book Antiqua"/>
          <w:b/>
          <w:bCs/>
          <w:i/>
          <w:iCs/>
        </w:rPr>
        <w:t xml:space="preserve">: </w:t>
      </w:r>
      <w:r w:rsidR="008F504B">
        <w:rPr>
          <w:rFonts w:ascii="Book Antiqua" w:hAnsi="Book Antiqua"/>
          <w:b/>
          <w:bCs/>
          <w:i/>
          <w:iCs/>
        </w:rPr>
        <w:t>Wednesday</w:t>
      </w:r>
      <w:r w:rsidR="009A3D63">
        <w:rPr>
          <w:rFonts w:ascii="Book Antiqua" w:hAnsi="Book Antiqua"/>
          <w:b/>
          <w:bCs/>
          <w:i/>
          <w:iCs/>
        </w:rPr>
        <w:t xml:space="preserve">, </w:t>
      </w:r>
      <w:r w:rsidR="008F504B">
        <w:rPr>
          <w:rFonts w:ascii="Book Antiqua" w:hAnsi="Book Antiqua"/>
          <w:b/>
          <w:bCs/>
          <w:i/>
          <w:iCs/>
        </w:rPr>
        <w:t>April 4</w:t>
      </w:r>
      <w:r w:rsidRPr="00F21827">
        <w:rPr>
          <w:rFonts w:ascii="Book Antiqua" w:hAnsi="Book Antiqua"/>
          <w:b/>
          <w:bCs/>
          <w:i/>
          <w:iCs/>
          <w:vertAlign w:val="superscript"/>
        </w:rPr>
        <w:t>th</w:t>
      </w:r>
      <w:r w:rsidR="008F504B">
        <w:rPr>
          <w:rFonts w:ascii="Book Antiqua" w:hAnsi="Book Antiqua"/>
          <w:b/>
          <w:bCs/>
          <w:i/>
          <w:iCs/>
        </w:rPr>
        <w:t xml:space="preserve"> &amp; Thursday, April 5</w:t>
      </w:r>
      <w:r w:rsidRPr="00F21827">
        <w:rPr>
          <w:rFonts w:ascii="Book Antiqua" w:hAnsi="Book Antiqua"/>
          <w:b/>
          <w:bCs/>
          <w:i/>
          <w:iCs/>
          <w:vertAlign w:val="superscript"/>
        </w:rPr>
        <w:t>th</w:t>
      </w:r>
      <w:r w:rsidRPr="00F21827">
        <w:rPr>
          <w:rFonts w:ascii="Book Antiqua" w:hAnsi="Book Antiqua"/>
          <w:b/>
          <w:bCs/>
          <w:i/>
          <w:iCs/>
        </w:rPr>
        <w:tab/>
      </w:r>
    </w:p>
    <w:p w:rsidR="00F21827" w:rsidRPr="00F21827" w:rsidRDefault="004D4C4D" w:rsidP="00F21827">
      <w:pPr>
        <w:rPr>
          <w:rFonts w:ascii="Book Antiqua" w:hAnsi="Book Antiqua"/>
          <w:b/>
          <w:bCs/>
          <w:i/>
          <w:iCs/>
        </w:rPr>
      </w:pPr>
      <w:r w:rsidRPr="00F21827">
        <w:rPr>
          <w:rFonts w:ascii="Book Antiqua" w:hAnsi="Book Antiqua"/>
          <w:b/>
          <w:bCs/>
          <w:i/>
          <w:iCs/>
          <w:noProof/>
        </w:rPr>
        <mc:AlternateContent>
          <mc:Choice Requires="wps">
            <w:drawing>
              <wp:anchor distT="45720" distB="45720" distL="114300" distR="114300" simplePos="0" relativeHeight="251663360" behindDoc="0" locked="0" layoutInCell="1" allowOverlap="1">
                <wp:simplePos x="0" y="0"/>
                <wp:positionH relativeFrom="column">
                  <wp:posOffset>3314700</wp:posOffset>
                </wp:positionH>
                <wp:positionV relativeFrom="paragraph">
                  <wp:posOffset>15875</wp:posOffset>
                </wp:positionV>
                <wp:extent cx="3267075" cy="904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04875"/>
                        </a:xfrm>
                        <a:prstGeom prst="rect">
                          <a:avLst/>
                        </a:prstGeom>
                        <a:solidFill>
                          <a:srgbClr val="FFFFFF"/>
                        </a:solidFill>
                        <a:ln w="9525">
                          <a:noFill/>
                          <a:miter lim="800000"/>
                          <a:headEnd/>
                          <a:tailEnd/>
                        </a:ln>
                      </wps:spPr>
                      <wps:txbx>
                        <w:txbxContent>
                          <w:p w:rsidR="00F21827" w:rsidRDefault="00F21827">
                            <w:r w:rsidRPr="00F21827">
                              <w:rPr>
                                <w:noProof/>
                              </w:rPr>
                              <w:drawing>
                                <wp:inline distT="0" distB="0" distL="0" distR="0">
                                  <wp:extent cx="3098976" cy="800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1719" cy="8111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261pt;margin-top:1.25pt;width:257.25pt;height:7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woIwIAACQEAAAOAAAAZHJzL2Uyb0RvYy54bWysU81u2zAMvg/YOwi6L3a8pEmNOEWXLsOA&#10;7gdo9wCMLMfCJNGTlNjd04+S0zTbbsN0EEiR/Eh+pFY3g9HsKJ1XaCs+neScSSuwVnZf8W+P2zdL&#10;znwAW4NGKyv+JD2/Wb9+teq7UhbYoq6lYwRifdl3FW9D6Mos86KVBvwEO2nJ2KAzEEh1+6x20BO6&#10;0VmR51dZj67uHArpPb3ejUa+TvhNI0X40jReBqYrTrWFdLt07+KdrVdQ7h10rRKnMuAfqjCgLCU9&#10;Q91BAHZw6i8oo4RDj02YCDQZNo0SMvVA3UzzP7p5aKGTqRcix3dnmvz/gxWfj18dU3XFi+mCMwuG&#10;hvQoh8De4cCKyE/f+ZLcHjpyDAM905xTr767R/HdM4ubFuxe3jqHfSuhpvqmMTK7CB1xfATZ9Z+w&#10;pjRwCJiAhsaZSB7RwQid5vR0nk0sRdDj2+JqkS/mnAmyXeezJckxBZTP0Z3z4YNEw6JQcUezT+hw&#10;vPdhdH12ick8alVvldZJcfvdRjt2BNqTbTon9N/ctGU9ZZ8X84RsMcYTNJRGBdpjrUzFl3k8MRzK&#10;yMZ7Wyc5gNKjTEVre6InMjJyE4bdkCaRuIvU7bB+Ir4cjmtL34yEFt1Pznpa2Yr7HwdwkjP90RLn&#10;19PZLO54UmbzRUGKu7TsLi1gBUFVPHA2ipuQ/kUs2+ItzaZRibaXSk4l0yom4k/fJu76pZ68Xj73&#10;+hcAAAD//wMAUEsDBBQABgAIAAAAIQAUHrQd3gAAAAoBAAAPAAAAZHJzL2Rvd25yZXYueG1sTI/B&#10;TsMwEETvSPyDtUhcELUJTdqGOBUggbi29AM28TaJiNdR7Dbp3+Oe4DarGc2+Kbaz7cWZRt851vC0&#10;UCCIa2c6bjQcvj8e1yB8QDbYOyYNF/KwLW9vCsyNm3hH531oRCxhn6OGNoQhl9LXLVn0CzcQR+/o&#10;RoshnmMjzYhTLLe9TJTKpMWO44cWB3pvqf7Zn6yG49f0kG6m6jMcVrtl9obdqnIXre/v5tcXEIHm&#10;8BeGK35EhzIyVe7ExoteQ5okcUvQkKQgrr56zqKqolqmCmRZyP8Tyl8AAAD//wMAUEsBAi0AFAAG&#10;AAgAAAAhALaDOJL+AAAA4QEAABMAAAAAAAAAAAAAAAAAAAAAAFtDb250ZW50X1R5cGVzXS54bWxQ&#10;SwECLQAUAAYACAAAACEAOP0h/9YAAACUAQAACwAAAAAAAAAAAAAAAAAvAQAAX3JlbHMvLnJlbHNQ&#10;SwECLQAUAAYACAAAACEAK88sKCMCAAAkBAAADgAAAAAAAAAAAAAAAAAuAgAAZHJzL2Uyb0RvYy54&#10;bWxQSwECLQAUAAYACAAAACEAFB60Hd4AAAAKAQAADwAAAAAAAAAAAAAAAAB9BAAAZHJzL2Rvd25y&#10;ZXYueG1sUEsFBgAAAAAEAAQA8wAAAIgFAAAAAA==&#10;" stroked="f">
                <v:textbox>
                  <w:txbxContent>
                    <w:p w:rsidR="00F21827" w:rsidRDefault="00F21827">
                      <w:r w:rsidRPr="00F21827">
                        <w:drawing>
                          <wp:inline distT="0" distB="0" distL="0" distR="0">
                            <wp:extent cx="3098976" cy="800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1719" cy="811136"/>
                                    </a:xfrm>
                                    <a:prstGeom prst="rect">
                                      <a:avLst/>
                                    </a:prstGeom>
                                    <a:noFill/>
                                    <a:ln>
                                      <a:noFill/>
                                    </a:ln>
                                  </pic:spPr>
                                </pic:pic>
                              </a:graphicData>
                            </a:graphic>
                          </wp:inline>
                        </w:drawing>
                      </w:r>
                    </w:p>
                  </w:txbxContent>
                </v:textbox>
                <w10:wrap type="square"/>
              </v:shape>
            </w:pict>
          </mc:Fallback>
        </mc:AlternateContent>
      </w:r>
      <w:r w:rsidR="00F21827" w:rsidRPr="00F21827">
        <w:rPr>
          <w:rFonts w:ascii="Book Antiqua" w:hAnsi="Book Antiqua"/>
          <w:b/>
          <w:bCs/>
          <w:i/>
          <w:iCs/>
        </w:rPr>
        <w:t>Time: 9:30am – 5:00pm (Both days)</w:t>
      </w:r>
    </w:p>
    <w:p w:rsidR="00F21827" w:rsidRPr="00F21827" w:rsidRDefault="00F21827" w:rsidP="00F21827">
      <w:pPr>
        <w:spacing w:after="0"/>
        <w:rPr>
          <w:rFonts w:ascii="Book Antiqua" w:hAnsi="Book Antiqua"/>
          <w:b/>
          <w:bCs/>
          <w:i/>
          <w:iCs/>
        </w:rPr>
      </w:pPr>
      <w:r w:rsidRPr="00F21827">
        <w:rPr>
          <w:rFonts w:ascii="Book Antiqua" w:hAnsi="Book Antiqua"/>
          <w:b/>
          <w:bCs/>
          <w:i/>
          <w:iCs/>
        </w:rPr>
        <w:t>Class Location: East Portland Police Precinct</w:t>
      </w:r>
    </w:p>
    <w:p w:rsidR="00F21827" w:rsidRPr="00F21827" w:rsidRDefault="00F21827" w:rsidP="00F21827">
      <w:pPr>
        <w:spacing w:after="0"/>
        <w:rPr>
          <w:rFonts w:ascii="Book Antiqua" w:hAnsi="Book Antiqua"/>
          <w:b/>
          <w:bCs/>
          <w:i/>
          <w:iCs/>
        </w:rPr>
      </w:pPr>
      <w:r w:rsidRPr="00F21827">
        <w:rPr>
          <w:rFonts w:ascii="Book Antiqua" w:hAnsi="Book Antiqua"/>
          <w:b/>
          <w:bCs/>
          <w:i/>
          <w:iCs/>
        </w:rPr>
        <w:tab/>
      </w:r>
      <w:r w:rsidRPr="00F21827">
        <w:rPr>
          <w:rFonts w:ascii="Book Antiqua" w:hAnsi="Book Antiqua"/>
          <w:b/>
          <w:bCs/>
          <w:i/>
          <w:iCs/>
        </w:rPr>
        <w:tab/>
        <w:t>737 SE 106</w:t>
      </w:r>
      <w:r w:rsidRPr="00F21827">
        <w:rPr>
          <w:rFonts w:ascii="Book Antiqua" w:hAnsi="Book Antiqua"/>
          <w:b/>
          <w:bCs/>
          <w:i/>
          <w:iCs/>
          <w:vertAlign w:val="superscript"/>
        </w:rPr>
        <w:t>th</w:t>
      </w:r>
      <w:r w:rsidRPr="00F21827">
        <w:rPr>
          <w:rFonts w:ascii="Book Antiqua" w:hAnsi="Book Antiqua"/>
          <w:b/>
          <w:bCs/>
          <w:i/>
          <w:iCs/>
        </w:rPr>
        <w:t xml:space="preserve"> Ave. </w:t>
      </w:r>
    </w:p>
    <w:p w:rsidR="00F21827" w:rsidRPr="00F21827" w:rsidRDefault="00F21827" w:rsidP="00F21827">
      <w:pPr>
        <w:spacing w:after="0"/>
        <w:rPr>
          <w:rFonts w:ascii="Book Antiqua" w:hAnsi="Book Antiqua"/>
          <w:b/>
          <w:bCs/>
          <w:i/>
          <w:iCs/>
        </w:rPr>
      </w:pPr>
      <w:r w:rsidRPr="00F21827">
        <w:rPr>
          <w:rFonts w:ascii="Book Antiqua" w:hAnsi="Book Antiqua"/>
          <w:b/>
          <w:bCs/>
          <w:i/>
          <w:iCs/>
        </w:rPr>
        <w:tab/>
      </w:r>
      <w:r w:rsidRPr="00F21827">
        <w:rPr>
          <w:rFonts w:ascii="Book Antiqua" w:hAnsi="Book Antiqua"/>
          <w:b/>
          <w:bCs/>
          <w:i/>
          <w:iCs/>
        </w:rPr>
        <w:tab/>
        <w:t>Portland, OR 97216</w:t>
      </w:r>
    </w:p>
    <w:p w:rsidR="00F21827" w:rsidRPr="00F21827" w:rsidRDefault="00F21827" w:rsidP="00F21827">
      <w:pPr>
        <w:spacing w:after="0"/>
        <w:rPr>
          <w:rFonts w:ascii="Book Antiqua" w:hAnsi="Book Antiqua"/>
          <w:b/>
          <w:bCs/>
          <w:i/>
          <w:iCs/>
        </w:rPr>
      </w:pPr>
    </w:p>
    <w:p w:rsidR="00F21827" w:rsidRPr="00F21827" w:rsidRDefault="00F21827" w:rsidP="00F21827">
      <w:pPr>
        <w:rPr>
          <w:rFonts w:ascii="Book Antiqua" w:hAnsi="Book Antiqua"/>
          <w:b/>
          <w:bCs/>
          <w:i/>
          <w:iCs/>
        </w:rPr>
      </w:pPr>
      <w:r w:rsidRPr="00F21827">
        <w:rPr>
          <w:rFonts w:ascii="Book Antiqua" w:hAnsi="Book Antiqua"/>
          <w:b/>
          <w:bCs/>
          <w:i/>
          <w:iCs/>
        </w:rPr>
        <w:t>Cost: per registrant $95/person (CO-OP member rate)*</w:t>
      </w:r>
    </w:p>
    <w:p w:rsidR="00F21827" w:rsidRPr="00F21827" w:rsidRDefault="00F21827" w:rsidP="00F21827">
      <w:pPr>
        <w:rPr>
          <w:rFonts w:ascii="Book Antiqua" w:hAnsi="Book Antiqua"/>
          <w:sz w:val="20"/>
        </w:rPr>
      </w:pPr>
      <w:r w:rsidRPr="00F21827">
        <w:rPr>
          <w:rFonts w:ascii="Book Antiqua" w:hAnsi="Book Antiqua"/>
          <w:b/>
          <w:bCs/>
          <w:i/>
          <w:iCs/>
          <w:sz w:val="20"/>
        </w:rPr>
        <w:t>*</w:t>
      </w:r>
      <w:r w:rsidRPr="00F21827">
        <w:rPr>
          <w:rFonts w:ascii="Book Antiqua" w:hAnsi="Book Antiqua"/>
          <w:b/>
          <w:sz w:val="20"/>
        </w:rPr>
        <w:t xml:space="preserve"> </w:t>
      </w:r>
      <w:r w:rsidRPr="00F21827">
        <w:rPr>
          <w:rFonts w:ascii="Book Antiqua" w:hAnsi="Book Antiqua"/>
          <w:sz w:val="20"/>
        </w:rPr>
        <w:t xml:space="preserve">Member agency affiliates/staff, DD foster providers &amp; family members of people case managed by Multnomah, Clackamas, Washington, Clatsop or Columbia County DD may pay member rates.  But rate DOUBLES if no CO-OP Member/agency affiliation (except for OIS and HCR classes).  </w:t>
      </w:r>
    </w:p>
    <w:p w:rsidR="00F21827" w:rsidRPr="00F21827" w:rsidRDefault="00F21827" w:rsidP="00F21827">
      <w:pPr>
        <w:rPr>
          <w:rFonts w:ascii="Book Antiqua" w:hAnsi="Book Antiqua"/>
          <w:b/>
          <w:bCs/>
          <w:i/>
          <w:iCs/>
          <w:u w:val="single"/>
        </w:rPr>
      </w:pPr>
      <w:r w:rsidRPr="00F21827">
        <w:rPr>
          <w:rFonts w:ascii="Book Antiqua" w:hAnsi="Book Antiqua"/>
          <w:b/>
          <w:bCs/>
          <w:i/>
          <w:iCs/>
        </w:rPr>
        <w:t xml:space="preserve">Course Description: OIS is an intensive training/certification program and process for implementing Positive Behavior Support and safe intervention when addressing challenging behavior.  This two day class focuses on supports for adults and children with intellectual and developmental disabilities in the home or community. </w:t>
      </w:r>
    </w:p>
    <w:p w:rsidR="00F21827" w:rsidRPr="00F21827" w:rsidRDefault="00F21827" w:rsidP="00F21827">
      <w:pPr>
        <w:rPr>
          <w:rFonts w:ascii="Book Antiqua" w:hAnsi="Book Antiqua"/>
          <w:sz w:val="20"/>
          <w:u w:val="single"/>
        </w:rPr>
      </w:pPr>
      <w:r w:rsidRPr="00F21827">
        <w:rPr>
          <w:rFonts w:ascii="Book Antiqua" w:hAnsi="Book Antiqua"/>
          <w:sz w:val="20"/>
          <w:u w:val="single"/>
        </w:rPr>
        <w:t>Most Region 1 I/DD Training CO-OP classes are previously approved topics and trainers geared to the informational needs of direct care professionals supporting individuals with Intellectual or Developmental Disabilities in settings including, but not limited to, AFH-DD's see application in forms.</w:t>
      </w:r>
    </w:p>
    <w:p w:rsidR="00F21827" w:rsidRPr="00F21827" w:rsidRDefault="00F21827" w:rsidP="00F21827">
      <w:pPr>
        <w:rPr>
          <w:rFonts w:ascii="Book Antiqua" w:hAnsi="Book Antiqua"/>
          <w:b/>
          <w:bCs/>
          <w:i/>
          <w:iCs/>
        </w:rPr>
      </w:pPr>
      <w:r w:rsidRPr="00F21827">
        <w:rPr>
          <w:rFonts w:ascii="Book Antiqua" w:hAnsi="Book Antiqua"/>
          <w:b/>
          <w:bCs/>
          <w:i/>
          <w:iCs/>
        </w:rPr>
        <w:t xml:space="preserve">To register: Online at: </w:t>
      </w:r>
      <w:hyperlink r:id="rId7" w:history="1">
        <w:r w:rsidRPr="00F21827">
          <w:rPr>
            <w:rStyle w:val="Hyperlink"/>
            <w:rFonts w:ascii="Book Antiqua" w:hAnsi="Book Antiqua"/>
            <w:b/>
            <w:bCs/>
            <w:i/>
            <w:iCs/>
          </w:rPr>
          <w:t>https://www.slstartoregon.com/training</w:t>
        </w:r>
      </w:hyperlink>
      <w:r w:rsidRPr="00F21827">
        <w:rPr>
          <w:rFonts w:ascii="Book Antiqua" w:hAnsi="Book Antiqua"/>
          <w:b/>
          <w:bCs/>
          <w:i/>
          <w:iCs/>
        </w:rPr>
        <w:t xml:space="preserve"> - or- Use form below. Send check or money order (no cash nor credit cards) to:</w:t>
      </w:r>
    </w:p>
    <w:p w:rsidR="00F21827" w:rsidRPr="00F21827" w:rsidRDefault="00F21827" w:rsidP="00F21827">
      <w:pPr>
        <w:rPr>
          <w:rFonts w:ascii="Book Antiqua" w:hAnsi="Book Antiqua"/>
          <w:b/>
          <w:bCs/>
          <w:i/>
          <w:iCs/>
        </w:rPr>
      </w:pPr>
      <w:r w:rsidRPr="00F21827">
        <w:rPr>
          <w:rFonts w:ascii="Book Antiqua" w:hAnsi="Book Antiqua"/>
          <w:b/>
          <w:bCs/>
          <w:i/>
        </w:rPr>
        <w:t>Agency name, SL Start LLC, 542 SE 119</w:t>
      </w:r>
      <w:r w:rsidRPr="00F21827">
        <w:rPr>
          <w:rFonts w:ascii="Book Antiqua" w:hAnsi="Book Antiqua"/>
          <w:b/>
          <w:bCs/>
          <w:i/>
          <w:vertAlign w:val="superscript"/>
        </w:rPr>
        <w:t>th</w:t>
      </w:r>
      <w:r w:rsidRPr="00F21827">
        <w:rPr>
          <w:rFonts w:ascii="Book Antiqua" w:hAnsi="Book Antiqua"/>
          <w:b/>
          <w:bCs/>
          <w:i/>
        </w:rPr>
        <w:t xml:space="preserve"> Ave.  Portland, OR  97216</w:t>
      </w:r>
    </w:p>
    <w:p w:rsidR="00F21827" w:rsidRPr="00F21827" w:rsidRDefault="00F21827" w:rsidP="00F21827">
      <w:pPr>
        <w:rPr>
          <w:rFonts w:ascii="Book Antiqua" w:hAnsi="Book Antiqua"/>
          <w:b/>
          <w:bCs/>
          <w:i/>
          <w:iCs/>
        </w:rPr>
      </w:pPr>
      <w:r w:rsidRPr="00F21827">
        <w:rPr>
          <w:rFonts w:ascii="Book Antiqua" w:hAnsi="Book Antiqua"/>
          <w:b/>
          <w:bCs/>
          <w:i/>
          <w:iCs/>
        </w:rPr>
        <w:t xml:space="preserve">Questions? Contact: Ken Hanson, (503)954-7968 </w:t>
      </w:r>
      <w:hyperlink r:id="rId8" w:history="1">
        <w:r w:rsidRPr="00F21827">
          <w:rPr>
            <w:rStyle w:val="Hyperlink"/>
            <w:rFonts w:ascii="Book Antiqua" w:hAnsi="Book Antiqua"/>
            <w:b/>
            <w:bCs/>
            <w:i/>
            <w:iCs/>
          </w:rPr>
          <w:t>khanson@embassyllc.com</w:t>
        </w:r>
      </w:hyperlink>
    </w:p>
    <w:p w:rsidR="00F21827" w:rsidRPr="00F21827" w:rsidRDefault="00F21827" w:rsidP="00F21827">
      <w:pPr>
        <w:rPr>
          <w:rFonts w:ascii="Book Antiqua" w:hAnsi="Book Antiqua"/>
          <w:b/>
          <w:bCs/>
          <w:iCs/>
        </w:rPr>
      </w:pPr>
      <w:r w:rsidRPr="00F21827">
        <w:rPr>
          <w:rFonts w:ascii="Book Antiqua" w:hAnsi="Book Antiqua"/>
          <w:noProof/>
        </w:rPr>
        <w:drawing>
          <wp:anchor distT="0" distB="0" distL="114300" distR="114300" simplePos="0" relativeHeight="251659264" behindDoc="0" locked="0" layoutInCell="1" allowOverlap="1">
            <wp:simplePos x="0" y="0"/>
            <wp:positionH relativeFrom="column">
              <wp:posOffset>6242685</wp:posOffset>
            </wp:positionH>
            <wp:positionV relativeFrom="paragraph">
              <wp:posOffset>396875</wp:posOffset>
            </wp:positionV>
            <wp:extent cx="669290" cy="637540"/>
            <wp:effectExtent l="92075" t="22225" r="13335" b="0"/>
            <wp:wrapNone/>
            <wp:docPr id="1" name="Picture 1" descr="MC900129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12938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8604568" flipH="1">
                      <a:off x="0" y="0"/>
                      <a:ext cx="66929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827">
        <w:rPr>
          <w:rFonts w:ascii="Book Antiqua" w:hAnsi="Book Antiqua"/>
          <w:bCs/>
          <w:iCs/>
        </w:rPr>
        <w:t xml:space="preserve">CO-OP classes are self-funded &amp; rely on advance registration or </w:t>
      </w:r>
      <w:r w:rsidRPr="00F21827">
        <w:rPr>
          <w:rFonts w:ascii="Book Antiqua" w:hAnsi="Book Antiqua"/>
        </w:rPr>
        <w:t>may be cancelled if unable to reach minimum enrollment. If cancelled, all registered will be notified. For m</w:t>
      </w:r>
      <w:r w:rsidRPr="00F21827">
        <w:rPr>
          <w:rFonts w:ascii="Book Antiqua" w:hAnsi="Book Antiqua"/>
          <w:bCs/>
          <w:iCs/>
        </w:rPr>
        <w:t>ore CO-OP classes &amp; member info:</w:t>
      </w:r>
      <w:r w:rsidRPr="00F21827">
        <w:rPr>
          <w:rFonts w:ascii="Book Antiqua" w:hAnsi="Book Antiqua"/>
          <w:b/>
          <w:bCs/>
          <w:iCs/>
        </w:rPr>
        <w:t xml:space="preserve"> </w:t>
      </w:r>
      <w:hyperlink r:id="rId10" w:history="1">
        <w:r w:rsidRPr="00F21827">
          <w:rPr>
            <w:rStyle w:val="Hyperlink"/>
            <w:rFonts w:ascii="Book Antiqua" w:hAnsi="Book Antiqua"/>
            <w:i/>
            <w:iCs/>
          </w:rPr>
          <w:t>www.SDRI-pdx.org/CO-OP</w:t>
        </w:r>
      </w:hyperlink>
      <w:r w:rsidRPr="00F21827">
        <w:rPr>
          <w:rFonts w:ascii="Book Antiqua" w:hAnsi="Book Antiqua"/>
          <w:iCs/>
        </w:rPr>
        <w:t xml:space="preserve">. </w:t>
      </w:r>
    </w:p>
    <w:p w:rsidR="00F21827" w:rsidRPr="00F21827" w:rsidRDefault="00F21827" w:rsidP="00F21827">
      <w:pPr>
        <w:rPr>
          <w:rFonts w:ascii="Book Antiqua" w:hAnsi="Book Antiqua"/>
          <w:b/>
          <w:bCs/>
          <w:i/>
          <w:iCs/>
        </w:rPr>
      </w:pPr>
      <w:r w:rsidRPr="00F21827">
        <w:rPr>
          <w:rFonts w:ascii="Book Antiqua" w:hAnsi="Book Antiqua"/>
          <w:b/>
          <w:bCs/>
          <w:i/>
          <w:iCs/>
        </w:rPr>
        <w:t>----------------------------------------------------------------------------------------------------------</w:t>
      </w:r>
      <w:r>
        <w:rPr>
          <w:rFonts w:ascii="Book Antiqua" w:hAnsi="Book Antiqua"/>
          <w:b/>
          <w:bCs/>
          <w:i/>
          <w:iCs/>
        </w:rPr>
        <w:t>--</w:t>
      </w:r>
    </w:p>
    <w:p w:rsidR="00F21827" w:rsidRPr="00F21827" w:rsidRDefault="00F21827" w:rsidP="00F21827">
      <w:pPr>
        <w:rPr>
          <w:rFonts w:ascii="Book Antiqua" w:hAnsi="Book Antiqua"/>
          <w:b/>
          <w:bCs/>
          <w:iCs/>
        </w:rPr>
      </w:pPr>
      <w:r w:rsidRPr="00F21827">
        <w:rPr>
          <w:rFonts w:ascii="Book Antiqua" w:hAnsi="Book Antiqua"/>
          <w:b/>
          <w:bCs/>
          <w:iCs/>
        </w:rPr>
        <w:t xml:space="preserve">REGISTRATION &amp; PAYMENT FORM: </w:t>
      </w:r>
      <w:r w:rsidRPr="00F21827">
        <w:rPr>
          <w:rFonts w:ascii="Book Antiqua" w:hAnsi="Book Antiqua"/>
          <w:b/>
          <w:bCs/>
          <w:i/>
        </w:rPr>
        <w:t>(INSERT CLASS NAME &amp; DATE HERE)</w:t>
      </w:r>
    </w:p>
    <w:p w:rsidR="00F21827" w:rsidRPr="00F21827" w:rsidRDefault="00F21827" w:rsidP="00F21827">
      <w:pPr>
        <w:spacing w:after="0"/>
        <w:rPr>
          <w:rFonts w:ascii="Book Antiqua" w:hAnsi="Book Antiqua"/>
          <w:b/>
          <w:bCs/>
          <w:iCs/>
        </w:rPr>
      </w:pPr>
      <w:r w:rsidRPr="00F21827">
        <w:rPr>
          <w:rFonts w:ascii="Book Antiqua" w:hAnsi="Book Antiqua"/>
          <w:b/>
          <w:bCs/>
          <w:iCs/>
        </w:rPr>
        <w:t>________________________________    ________________________    _________________________</w:t>
      </w:r>
    </w:p>
    <w:p w:rsidR="00F21827" w:rsidRPr="00F21827" w:rsidRDefault="00F21827" w:rsidP="00F21827">
      <w:pPr>
        <w:spacing w:after="0"/>
        <w:rPr>
          <w:rFonts w:ascii="Book Antiqua" w:hAnsi="Book Antiqua"/>
          <w:b/>
          <w:bCs/>
          <w:iCs/>
        </w:rPr>
      </w:pPr>
      <w:r w:rsidRPr="00F21827">
        <w:rPr>
          <w:rFonts w:ascii="Book Antiqua" w:hAnsi="Book Antiqua"/>
          <w:b/>
          <w:bCs/>
          <w:iCs/>
        </w:rPr>
        <w:t xml:space="preserve">Name(s)                                        </w:t>
      </w:r>
      <w:r w:rsidRPr="00F21827">
        <w:rPr>
          <w:rFonts w:ascii="Book Antiqua" w:hAnsi="Book Antiqua"/>
          <w:b/>
          <w:bCs/>
          <w:iCs/>
        </w:rPr>
        <w:tab/>
      </w:r>
      <w:r w:rsidRPr="00F21827">
        <w:rPr>
          <w:rFonts w:ascii="Book Antiqua" w:hAnsi="Book Antiqua"/>
          <w:b/>
          <w:bCs/>
          <w:iCs/>
        </w:rPr>
        <w:tab/>
        <w:t xml:space="preserve">      Phone Number                                        E-Mail</w:t>
      </w:r>
    </w:p>
    <w:p w:rsidR="00F21827" w:rsidRPr="00F21827" w:rsidRDefault="00F21827" w:rsidP="00F21827">
      <w:pPr>
        <w:rPr>
          <w:rFonts w:ascii="Book Antiqua" w:hAnsi="Book Antiqua"/>
          <w:b/>
          <w:bCs/>
          <w:iCs/>
        </w:rPr>
      </w:pPr>
    </w:p>
    <w:p w:rsidR="00F21827" w:rsidRPr="00F21827" w:rsidRDefault="00F21827" w:rsidP="00F21827">
      <w:pPr>
        <w:rPr>
          <w:rFonts w:ascii="Book Antiqua" w:hAnsi="Book Antiqua"/>
          <w:b/>
          <w:bCs/>
          <w:iCs/>
        </w:rPr>
      </w:pPr>
      <w:r w:rsidRPr="00F21827">
        <w:rPr>
          <w:rFonts w:ascii="Book Antiqua" w:hAnsi="Book Antiqua"/>
          <w:b/>
          <w:bCs/>
          <w:iCs/>
        </w:rPr>
        <w:t xml:space="preserve">Agency/Provider   Foster Home? </w:t>
      </w:r>
      <w:r w:rsidRPr="00F21827">
        <w:rPr>
          <w:rFonts w:ascii="Book Antiqua" w:hAnsi="Book Antiqua"/>
          <w:iCs/>
        </w:rPr>
        <w:sym w:font="Wingdings" w:char="F06F"/>
      </w:r>
      <w:r w:rsidRPr="00F21827">
        <w:rPr>
          <w:rFonts w:ascii="Book Antiqua" w:hAnsi="Book Antiqua"/>
          <w:iCs/>
        </w:rPr>
        <w:t xml:space="preserve"> </w:t>
      </w:r>
      <w:r w:rsidRPr="00F21827">
        <w:rPr>
          <w:rFonts w:ascii="Book Antiqua" w:hAnsi="Book Antiqua"/>
          <w:b/>
          <w:bCs/>
          <w:iCs/>
        </w:rPr>
        <w:t xml:space="preserve">Y / </w:t>
      </w:r>
      <w:r w:rsidRPr="00F21827">
        <w:rPr>
          <w:rFonts w:ascii="Book Antiqua" w:hAnsi="Book Antiqua"/>
          <w:iCs/>
        </w:rPr>
        <w:sym w:font="Wingdings" w:char="F06F"/>
      </w:r>
      <w:r w:rsidRPr="00F21827">
        <w:rPr>
          <w:rFonts w:ascii="Book Antiqua" w:hAnsi="Book Antiqua"/>
          <w:iCs/>
        </w:rPr>
        <w:t xml:space="preserve"> </w:t>
      </w:r>
      <w:r w:rsidRPr="00F21827">
        <w:rPr>
          <w:rFonts w:ascii="Book Antiqua" w:hAnsi="Book Antiqua"/>
          <w:b/>
          <w:bCs/>
          <w:iCs/>
        </w:rPr>
        <w:t xml:space="preserve">N      </w:t>
      </w:r>
    </w:p>
    <w:p w:rsidR="00F21827" w:rsidRPr="00F21827" w:rsidRDefault="00F21827" w:rsidP="00F21827">
      <w:pPr>
        <w:spacing w:after="0"/>
        <w:rPr>
          <w:rFonts w:ascii="Book Antiqua" w:hAnsi="Book Antiqua"/>
          <w:b/>
          <w:bCs/>
          <w:iCs/>
        </w:rPr>
      </w:pPr>
      <w:r w:rsidRPr="00F21827">
        <w:rPr>
          <w:rFonts w:ascii="Book Antiqua" w:hAnsi="Book Antiqua"/>
          <w:b/>
          <w:bCs/>
          <w:iCs/>
        </w:rPr>
        <w:t>_____________________________________________________________________________________</w:t>
      </w:r>
    </w:p>
    <w:p w:rsidR="00F21827" w:rsidRPr="00F21827" w:rsidRDefault="00F21827" w:rsidP="00F21827">
      <w:pPr>
        <w:spacing w:after="0"/>
        <w:rPr>
          <w:rFonts w:ascii="Book Antiqua" w:hAnsi="Book Antiqua"/>
          <w:b/>
          <w:bCs/>
          <w:iCs/>
        </w:rPr>
      </w:pPr>
      <w:r w:rsidRPr="00F21827">
        <w:rPr>
          <w:rFonts w:ascii="Book Antiqua" w:hAnsi="Book Antiqua"/>
          <w:b/>
          <w:bCs/>
          <w:iCs/>
        </w:rPr>
        <w:t xml:space="preserve">Mailing address                  </w:t>
      </w:r>
      <w:r w:rsidRPr="00F21827">
        <w:rPr>
          <w:rFonts w:ascii="Book Antiqua" w:hAnsi="Book Antiqua"/>
          <w:b/>
          <w:bCs/>
          <w:iCs/>
        </w:rPr>
        <w:tab/>
      </w:r>
      <w:r w:rsidRPr="00F21827">
        <w:rPr>
          <w:rFonts w:ascii="Book Antiqua" w:hAnsi="Book Antiqua"/>
          <w:b/>
          <w:bCs/>
          <w:iCs/>
        </w:rPr>
        <w:tab/>
        <w:t xml:space="preserve">         City                                 State</w:t>
      </w:r>
      <w:r w:rsidRPr="00F21827">
        <w:rPr>
          <w:rFonts w:ascii="Book Antiqua" w:hAnsi="Book Antiqua"/>
          <w:b/>
          <w:bCs/>
          <w:iCs/>
        </w:rPr>
        <w:tab/>
        <w:t xml:space="preserve">             ZIP</w:t>
      </w:r>
    </w:p>
    <w:p w:rsidR="006C023A" w:rsidRPr="00F21827" w:rsidRDefault="00F21827">
      <w:pPr>
        <w:rPr>
          <w:rFonts w:ascii="Book Antiqua" w:hAnsi="Book Antiqua"/>
          <w:b/>
          <w:bCs/>
          <w:iCs/>
        </w:rPr>
      </w:pPr>
      <w:r w:rsidRPr="00F21827">
        <w:rPr>
          <w:rFonts w:ascii="Book Antiqua" w:hAnsi="Book Antiqua"/>
          <w:b/>
          <w:bCs/>
          <w:iCs/>
        </w:rPr>
        <w:t xml:space="preserve">Training CO-OP member? </w:t>
      </w:r>
      <w:r w:rsidRPr="00F21827">
        <w:rPr>
          <w:rFonts w:ascii="Book Antiqua" w:hAnsi="Book Antiqua"/>
          <w:iCs/>
        </w:rPr>
        <w:sym w:font="Wingdings" w:char="F06F"/>
      </w:r>
      <w:r w:rsidRPr="00F21827">
        <w:rPr>
          <w:rFonts w:ascii="Book Antiqua" w:hAnsi="Book Antiqua"/>
          <w:b/>
          <w:bCs/>
          <w:iCs/>
        </w:rPr>
        <w:t xml:space="preserve">Y / </w:t>
      </w:r>
      <w:r w:rsidRPr="00F21827">
        <w:rPr>
          <w:rFonts w:ascii="Book Antiqua" w:hAnsi="Book Antiqua"/>
          <w:iCs/>
        </w:rPr>
        <w:sym w:font="Wingdings" w:char="F06F"/>
      </w:r>
      <w:r w:rsidRPr="00F21827">
        <w:rPr>
          <w:rFonts w:ascii="Book Antiqua" w:hAnsi="Book Antiqua"/>
          <w:b/>
          <w:bCs/>
          <w:iCs/>
        </w:rPr>
        <w:t>N (Fee DOUBLES for non-members*)   Enclosed $ _____</w:t>
      </w:r>
    </w:p>
    <w:sectPr w:rsidR="006C023A" w:rsidRPr="00F2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27"/>
    <w:rsid w:val="00443DDE"/>
    <w:rsid w:val="00455BBA"/>
    <w:rsid w:val="004D4C4D"/>
    <w:rsid w:val="008F504B"/>
    <w:rsid w:val="009A3D63"/>
    <w:rsid w:val="00A0241D"/>
    <w:rsid w:val="00E85B55"/>
    <w:rsid w:val="00F2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827"/>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21827"/>
    <w:rPr>
      <w:color w:val="0563C1" w:themeColor="hyperlink"/>
      <w:u w:val="single"/>
    </w:rPr>
  </w:style>
  <w:style w:type="paragraph" w:styleId="BalloonText">
    <w:name w:val="Balloon Text"/>
    <w:basedOn w:val="Normal"/>
    <w:link w:val="BalloonTextChar"/>
    <w:uiPriority w:val="99"/>
    <w:semiHidden/>
    <w:unhideWhenUsed/>
    <w:rsid w:val="00443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827"/>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21827"/>
    <w:rPr>
      <w:color w:val="0563C1" w:themeColor="hyperlink"/>
      <w:u w:val="single"/>
    </w:rPr>
  </w:style>
  <w:style w:type="paragraph" w:styleId="BalloonText">
    <w:name w:val="Balloon Text"/>
    <w:basedOn w:val="Normal"/>
    <w:link w:val="BalloonTextChar"/>
    <w:uiPriority w:val="99"/>
    <w:semiHidden/>
    <w:unhideWhenUsed/>
    <w:rsid w:val="00443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nson@embassyllc.com" TargetMode="External"/><Relationship Id="rId3" Type="http://schemas.openxmlformats.org/officeDocument/2006/relationships/settings" Target="settings.xml"/><Relationship Id="rId7" Type="http://schemas.openxmlformats.org/officeDocument/2006/relationships/hyperlink" Target="https://www.slstartoregon.com/traini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DisabilityCompass.org" TargetMode="Externa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Hanson</dc:creator>
  <cp:lastModifiedBy>Michael Gmirkin</cp:lastModifiedBy>
  <cp:revision>2</cp:revision>
  <dcterms:created xsi:type="dcterms:W3CDTF">2018-02-26T21:24:00Z</dcterms:created>
  <dcterms:modified xsi:type="dcterms:W3CDTF">2018-02-26T21:24:00Z</dcterms:modified>
</cp:coreProperties>
</file>